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30" w:rsidRPr="00DB00DE" w:rsidRDefault="000E1330" w:rsidP="000E1330">
      <w:pPr>
        <w:spacing w:after="0" w:line="360" w:lineRule="auto"/>
        <w:rPr>
          <w:rFonts w:ascii="Maiandra GD" w:hAnsi="Maiandra GD"/>
          <w:sz w:val="24"/>
          <w:szCs w:val="24"/>
          <w:lang w:val="es-ES"/>
        </w:rPr>
      </w:pPr>
      <w:proofErr w:type="spellStart"/>
      <w:r w:rsidRPr="00DB00DE">
        <w:rPr>
          <w:rFonts w:ascii="Maiandra GD" w:hAnsi="Maiandra GD"/>
          <w:sz w:val="24"/>
          <w:szCs w:val="24"/>
          <w:lang w:val="es-ES"/>
        </w:rPr>
        <w:t>Intro</w:t>
      </w:r>
      <w:proofErr w:type="spellEnd"/>
      <w:r w:rsidRPr="00DB00DE">
        <w:rPr>
          <w:rFonts w:ascii="Maiandra GD" w:hAnsi="Maiandra GD"/>
          <w:sz w:val="24"/>
          <w:szCs w:val="24"/>
          <w:lang w:val="es-ES"/>
        </w:rPr>
        <w:t xml:space="preserve"> </w:t>
      </w:r>
      <w:proofErr w:type="spellStart"/>
      <w:r w:rsidRPr="00DB00DE">
        <w:rPr>
          <w:rFonts w:ascii="Maiandra GD" w:hAnsi="Maiandra GD"/>
          <w:sz w:val="24"/>
          <w:szCs w:val="24"/>
          <w:lang w:val="es-ES"/>
        </w:rPr>
        <w:t>Spanish</w:t>
      </w:r>
      <w:proofErr w:type="spellEnd"/>
      <w:r w:rsidRPr="00DB00DE">
        <w:rPr>
          <w:rFonts w:ascii="Maiandra GD" w:hAnsi="Maiandra GD"/>
          <w:sz w:val="24"/>
          <w:szCs w:val="24"/>
          <w:lang w:val="es-ES"/>
        </w:rPr>
        <w:t xml:space="preserve"> 11</w:t>
      </w:r>
      <w:r w:rsidRPr="00DB00DE">
        <w:rPr>
          <w:rFonts w:ascii="Maiandra GD" w:hAnsi="Maiandra GD"/>
          <w:sz w:val="24"/>
          <w:szCs w:val="24"/>
          <w:lang w:val="es-ES"/>
        </w:rPr>
        <w:tab/>
      </w:r>
      <w:r w:rsidRPr="00DB00DE">
        <w:rPr>
          <w:rFonts w:ascii="Maiandra GD" w:hAnsi="Maiandra GD"/>
          <w:sz w:val="24"/>
          <w:szCs w:val="24"/>
          <w:lang w:val="es-ES"/>
        </w:rPr>
        <w:tab/>
      </w:r>
      <w:r w:rsidRPr="00DB00DE">
        <w:rPr>
          <w:rFonts w:ascii="Maiandra GD" w:hAnsi="Maiandra GD"/>
          <w:sz w:val="24"/>
          <w:szCs w:val="24"/>
          <w:lang w:val="es-ES"/>
        </w:rPr>
        <w:tab/>
      </w:r>
      <w:r w:rsidRPr="00DB00DE">
        <w:rPr>
          <w:rFonts w:ascii="Maiandra GD" w:hAnsi="Maiandra GD"/>
          <w:sz w:val="24"/>
          <w:szCs w:val="24"/>
          <w:lang w:val="es-ES"/>
        </w:rPr>
        <w:tab/>
      </w:r>
      <w:r w:rsidRPr="00DB00DE">
        <w:rPr>
          <w:rFonts w:ascii="Maiandra GD" w:hAnsi="Maiandra GD"/>
          <w:sz w:val="24"/>
          <w:szCs w:val="24"/>
          <w:lang w:val="es-ES"/>
        </w:rPr>
        <w:tab/>
      </w:r>
      <w:r w:rsidRPr="00DB00DE">
        <w:rPr>
          <w:rFonts w:ascii="Maiandra GD" w:hAnsi="Maiandra GD"/>
          <w:sz w:val="24"/>
          <w:szCs w:val="24"/>
          <w:lang w:val="es-ES"/>
        </w:rPr>
        <w:tab/>
      </w:r>
      <w:r w:rsidRPr="00DB00DE">
        <w:rPr>
          <w:rFonts w:ascii="Maiandra GD" w:hAnsi="Maiandra GD"/>
          <w:sz w:val="24"/>
          <w:szCs w:val="24"/>
          <w:lang w:val="es-ES"/>
        </w:rPr>
        <w:tab/>
      </w:r>
      <w:r w:rsidRPr="00DB00DE">
        <w:rPr>
          <w:rFonts w:ascii="Maiandra GD" w:hAnsi="Maiandra GD"/>
          <w:sz w:val="24"/>
          <w:szCs w:val="24"/>
          <w:lang w:val="es-ES"/>
        </w:rPr>
        <w:tab/>
        <w:t>Me llamo _____________________</w:t>
      </w:r>
    </w:p>
    <w:p w:rsidR="000E1330" w:rsidRPr="005F1F0C" w:rsidRDefault="000E1330" w:rsidP="005F1F0C">
      <w:pPr>
        <w:spacing w:after="0" w:line="360" w:lineRule="auto"/>
        <w:rPr>
          <w:rFonts w:ascii="Maiandra GD" w:eastAsiaTheme="minorEastAsia" w:hAnsi="Maiandra GD"/>
          <w:sz w:val="24"/>
          <w:szCs w:val="24"/>
          <w:lang w:val="es-ES"/>
        </w:rPr>
      </w:pPr>
      <w:r w:rsidRPr="00F50018">
        <w:rPr>
          <w:rFonts w:ascii="Maiandra GD" w:hAnsi="Maiandra GD"/>
          <w:sz w:val="24"/>
          <w:szCs w:val="24"/>
          <w:lang w:val="es-ES"/>
        </w:rPr>
        <w:t>Capítulo 1A</w:t>
      </w:r>
      <w:r w:rsidRPr="00F50018">
        <w:rPr>
          <w:rFonts w:ascii="Maiandra GD" w:hAnsi="Maiandra GD"/>
          <w:sz w:val="24"/>
          <w:szCs w:val="24"/>
          <w:lang w:val="es-ES"/>
        </w:rPr>
        <w:tab/>
        <w:t xml:space="preserve">  </w:t>
      </w:r>
      <w:r w:rsidRPr="00F50018">
        <w:rPr>
          <w:rFonts w:ascii="Maiandra GD" w:hAnsi="Maiandra GD"/>
          <w:sz w:val="24"/>
          <w:szCs w:val="24"/>
          <w:lang w:val="es-ES"/>
        </w:rPr>
        <w:tab/>
      </w:r>
      <w:r>
        <w:rPr>
          <w:rFonts w:ascii="Maiandra GD" w:hAnsi="Maiandra GD"/>
          <w:sz w:val="24"/>
          <w:szCs w:val="24"/>
          <w:lang w:val="es-ES"/>
        </w:rPr>
        <w:tab/>
      </w:r>
      <w:r>
        <w:rPr>
          <w:rFonts w:ascii="Maiandra GD" w:hAnsi="Maiandra GD"/>
          <w:sz w:val="24"/>
          <w:szCs w:val="24"/>
          <w:lang w:val="es-ES"/>
        </w:rPr>
        <w:tab/>
      </w:r>
      <w:r>
        <w:rPr>
          <w:rFonts w:ascii="Maiandra GD" w:hAnsi="Maiandra GD"/>
          <w:sz w:val="24"/>
          <w:szCs w:val="24"/>
          <w:lang w:val="es-ES"/>
        </w:rPr>
        <w:tab/>
      </w:r>
      <w:r>
        <w:rPr>
          <w:rFonts w:ascii="Maiandra GD" w:hAnsi="Maiandra GD"/>
          <w:sz w:val="24"/>
          <w:szCs w:val="24"/>
          <w:lang w:val="es-ES"/>
        </w:rPr>
        <w:tab/>
      </w:r>
      <w:r>
        <w:rPr>
          <w:rFonts w:ascii="Maiandra GD" w:hAnsi="Maiandra GD"/>
          <w:sz w:val="24"/>
          <w:szCs w:val="24"/>
          <w:lang w:val="es-ES"/>
        </w:rPr>
        <w:tab/>
      </w:r>
      <w:r>
        <w:rPr>
          <w:rFonts w:ascii="Maiandra GD" w:hAnsi="Maiandra GD"/>
          <w:sz w:val="24"/>
          <w:szCs w:val="24"/>
          <w:lang w:val="es-ES"/>
        </w:rPr>
        <w:tab/>
      </w:r>
      <w:r w:rsidRPr="00F50018">
        <w:rPr>
          <w:rFonts w:ascii="Maiandra GD" w:hAnsi="Maiandra GD"/>
          <w:sz w:val="24"/>
          <w:szCs w:val="24"/>
          <w:lang w:val="es-ES"/>
        </w:rPr>
        <w:t>La fecha es __</w:t>
      </w:r>
      <w:r>
        <w:rPr>
          <w:rFonts w:ascii="Maiandra GD" w:hAnsi="Maiandra GD"/>
          <w:sz w:val="24"/>
          <w:szCs w:val="24"/>
          <w:lang w:val="es-ES"/>
        </w:rPr>
        <w:t>_____</w:t>
      </w:r>
      <w:r w:rsidRPr="00F50018">
        <w:rPr>
          <w:rFonts w:ascii="Maiandra GD" w:hAnsi="Maiandra GD"/>
          <w:sz w:val="24"/>
          <w:szCs w:val="24"/>
          <w:lang w:val="es-ES"/>
        </w:rPr>
        <w:t>___________________</w:t>
      </w:r>
    </w:p>
    <w:p w:rsidR="00B179DE" w:rsidRDefault="000E1330" w:rsidP="005F1F0C">
      <w:pPr>
        <w:spacing w:after="0" w:line="240" w:lineRule="auto"/>
        <w:jc w:val="center"/>
        <w:rPr>
          <w:rFonts w:ascii="Maiandra GD" w:hAnsi="Maiandra GD"/>
          <w:b/>
          <w:sz w:val="40"/>
          <w:szCs w:val="40"/>
        </w:rPr>
      </w:pPr>
      <w:r w:rsidRPr="000E1330">
        <w:rPr>
          <w:rFonts w:ascii="Maiandra GD" w:hAnsi="Maiandra GD"/>
          <w:b/>
          <w:sz w:val="40"/>
          <w:szCs w:val="40"/>
        </w:rPr>
        <w:t>Los infinitivos</w:t>
      </w:r>
    </w:p>
    <w:p w:rsidR="000E1330" w:rsidRPr="005F1F0C" w:rsidRDefault="000E1330" w:rsidP="000E1330">
      <w:pPr>
        <w:jc w:val="both"/>
        <w:rPr>
          <w:rFonts w:ascii="Maiandra GD" w:hAnsi="Maiandra GD"/>
          <w:b/>
          <w:sz w:val="24"/>
          <w:szCs w:val="24"/>
        </w:rPr>
      </w:pPr>
      <w:r w:rsidRPr="005F1F0C">
        <w:rPr>
          <w:rFonts w:ascii="Maiandra GD" w:hAnsi="Maiandra GD"/>
          <w:b/>
          <w:sz w:val="24"/>
          <w:szCs w:val="24"/>
        </w:rPr>
        <w:t>Verbs are words that describe actions. In English we have different forms</w:t>
      </w:r>
      <w:r w:rsidR="005F1F0C" w:rsidRPr="005F1F0C">
        <w:rPr>
          <w:rFonts w:ascii="Maiandra GD" w:hAnsi="Maiandra GD"/>
          <w:b/>
          <w:sz w:val="24"/>
          <w:szCs w:val="24"/>
        </w:rPr>
        <w:t xml:space="preserve"> (conjugations)</w:t>
      </w:r>
      <w:r w:rsidRPr="005F1F0C">
        <w:rPr>
          <w:rFonts w:ascii="Maiandra GD" w:hAnsi="Maiandra GD"/>
          <w:b/>
          <w:sz w:val="24"/>
          <w:szCs w:val="24"/>
        </w:rPr>
        <w:t xml:space="preserve"> of the verb depending on who is doing the action or when it is occurring.</w:t>
      </w:r>
    </w:p>
    <w:p w:rsidR="000E1330" w:rsidRPr="000E1330" w:rsidRDefault="000E1330" w:rsidP="000E1330">
      <w:pPr>
        <w:spacing w:after="0" w:line="240" w:lineRule="auto"/>
        <w:ind w:left="1440" w:firstLine="720"/>
        <w:rPr>
          <w:rFonts w:ascii="Maiandra GD" w:hAnsi="Maiandra GD"/>
          <w:b/>
          <w:i/>
          <w:sz w:val="28"/>
          <w:szCs w:val="28"/>
        </w:rPr>
      </w:pPr>
      <w:r w:rsidRPr="000E1330">
        <w:rPr>
          <w:rFonts w:ascii="Maiandra GD" w:hAnsi="Maiandra GD"/>
          <w:b/>
          <w:i/>
          <w:sz w:val="28"/>
          <w:szCs w:val="28"/>
        </w:rPr>
        <w:t xml:space="preserve">I speak. </w:t>
      </w:r>
      <w:r w:rsidRPr="000E1330">
        <w:rPr>
          <w:rFonts w:ascii="Maiandra GD" w:hAnsi="Maiandra GD"/>
          <w:b/>
          <w:i/>
          <w:sz w:val="28"/>
          <w:szCs w:val="28"/>
        </w:rPr>
        <w:tab/>
      </w:r>
      <w:r w:rsidRPr="000E1330">
        <w:rPr>
          <w:rFonts w:ascii="Maiandra GD" w:hAnsi="Maiandra GD"/>
          <w:b/>
          <w:i/>
          <w:sz w:val="28"/>
          <w:szCs w:val="28"/>
        </w:rPr>
        <w:tab/>
        <w:t>She speaks.</w:t>
      </w:r>
      <w:r w:rsidRPr="000E1330">
        <w:rPr>
          <w:rFonts w:ascii="Maiandra GD" w:hAnsi="Maiandra GD"/>
          <w:b/>
          <w:i/>
          <w:sz w:val="28"/>
          <w:szCs w:val="28"/>
        </w:rPr>
        <w:tab/>
      </w:r>
      <w:r w:rsidRPr="000E1330">
        <w:rPr>
          <w:rFonts w:ascii="Maiandra GD" w:hAnsi="Maiandra GD"/>
          <w:b/>
          <w:i/>
          <w:sz w:val="28"/>
          <w:szCs w:val="28"/>
        </w:rPr>
        <w:tab/>
        <w:t xml:space="preserve"> I spoke.</w:t>
      </w:r>
    </w:p>
    <w:p w:rsidR="000E1330" w:rsidRDefault="000E1330" w:rsidP="000E1330">
      <w:pPr>
        <w:spacing w:after="0" w:line="240" w:lineRule="auto"/>
        <w:ind w:left="1440" w:firstLine="720"/>
        <w:rPr>
          <w:rFonts w:ascii="Maiandra GD" w:hAnsi="Maiandra GD"/>
          <w:sz w:val="24"/>
          <w:szCs w:val="24"/>
          <w:lang w:val="es-ES"/>
        </w:rPr>
      </w:pPr>
      <w:r w:rsidRPr="000E1330">
        <w:rPr>
          <w:rFonts w:ascii="Maiandra GD" w:hAnsi="Maiandra GD"/>
          <w:sz w:val="24"/>
          <w:szCs w:val="24"/>
          <w:lang w:val="es-ES"/>
        </w:rPr>
        <w:t>(</w:t>
      </w:r>
      <w:proofErr w:type="gramStart"/>
      <w:r w:rsidRPr="000E1330">
        <w:rPr>
          <w:rFonts w:ascii="Maiandra GD" w:hAnsi="Maiandra GD"/>
          <w:sz w:val="24"/>
          <w:szCs w:val="24"/>
          <w:lang w:val="es-ES"/>
        </w:rPr>
        <w:t>yo</w:t>
      </w:r>
      <w:proofErr w:type="gramEnd"/>
      <w:r w:rsidRPr="000E1330">
        <w:rPr>
          <w:rFonts w:ascii="Maiandra GD" w:hAnsi="Maiandra GD"/>
          <w:sz w:val="24"/>
          <w:szCs w:val="24"/>
          <w:lang w:val="es-ES"/>
        </w:rPr>
        <w:t xml:space="preserve"> hablo)</w:t>
      </w:r>
      <w:r w:rsidRPr="000E1330">
        <w:rPr>
          <w:rFonts w:ascii="Maiandra GD" w:hAnsi="Maiandra GD"/>
          <w:sz w:val="24"/>
          <w:szCs w:val="24"/>
          <w:lang w:val="es-ES"/>
        </w:rPr>
        <w:tab/>
      </w:r>
      <w:r w:rsidRPr="000E1330">
        <w:rPr>
          <w:rFonts w:ascii="Maiandra GD" w:hAnsi="Maiandra GD"/>
          <w:sz w:val="24"/>
          <w:szCs w:val="24"/>
          <w:lang w:val="es-ES"/>
        </w:rPr>
        <w:tab/>
      </w:r>
      <w:r>
        <w:rPr>
          <w:rFonts w:ascii="Maiandra GD" w:hAnsi="Maiandra GD"/>
          <w:sz w:val="24"/>
          <w:szCs w:val="24"/>
          <w:lang w:val="es-ES"/>
        </w:rPr>
        <w:t>(</w:t>
      </w:r>
      <w:proofErr w:type="gramStart"/>
      <w:r w:rsidRPr="000E1330">
        <w:rPr>
          <w:rFonts w:ascii="Maiandra GD" w:hAnsi="Maiandra GD"/>
          <w:sz w:val="24"/>
          <w:szCs w:val="24"/>
          <w:lang w:val="es-ES"/>
        </w:rPr>
        <w:t>ella</w:t>
      </w:r>
      <w:proofErr w:type="gramEnd"/>
      <w:r w:rsidRPr="000E1330">
        <w:rPr>
          <w:rFonts w:ascii="Maiandra GD" w:hAnsi="Maiandra GD"/>
          <w:sz w:val="24"/>
          <w:szCs w:val="24"/>
          <w:lang w:val="es-ES"/>
        </w:rPr>
        <w:t xml:space="preserve"> habla</w:t>
      </w:r>
      <w:r>
        <w:rPr>
          <w:rFonts w:ascii="Maiandra GD" w:hAnsi="Maiandra GD"/>
          <w:sz w:val="24"/>
          <w:szCs w:val="24"/>
          <w:lang w:val="es-ES"/>
        </w:rPr>
        <w:t>)</w:t>
      </w:r>
      <w:r>
        <w:rPr>
          <w:rFonts w:ascii="Maiandra GD" w:hAnsi="Maiandra GD"/>
          <w:sz w:val="24"/>
          <w:szCs w:val="24"/>
          <w:lang w:val="es-ES"/>
        </w:rPr>
        <w:tab/>
      </w:r>
      <w:r>
        <w:rPr>
          <w:rFonts w:ascii="Maiandra GD" w:hAnsi="Maiandra GD"/>
          <w:sz w:val="24"/>
          <w:szCs w:val="24"/>
          <w:lang w:val="es-ES"/>
        </w:rPr>
        <w:tab/>
      </w:r>
      <w:r>
        <w:rPr>
          <w:rFonts w:ascii="Maiandra GD" w:hAnsi="Maiandra GD"/>
          <w:sz w:val="24"/>
          <w:szCs w:val="24"/>
          <w:lang w:val="es-ES"/>
        </w:rPr>
        <w:tab/>
        <w:t>(</w:t>
      </w:r>
      <w:proofErr w:type="gramStart"/>
      <w:r w:rsidRPr="000E1330">
        <w:rPr>
          <w:rFonts w:ascii="Maiandra GD" w:hAnsi="Maiandra GD"/>
          <w:sz w:val="24"/>
          <w:szCs w:val="24"/>
          <w:lang w:val="es-ES"/>
        </w:rPr>
        <w:t>yo</w:t>
      </w:r>
      <w:proofErr w:type="gramEnd"/>
      <w:r w:rsidRPr="000E1330">
        <w:rPr>
          <w:rFonts w:ascii="Maiandra GD" w:hAnsi="Maiandra GD"/>
          <w:sz w:val="24"/>
          <w:szCs w:val="24"/>
          <w:lang w:val="es-ES"/>
        </w:rPr>
        <w:t xml:space="preserve"> habló</w:t>
      </w:r>
      <w:r>
        <w:rPr>
          <w:rFonts w:ascii="Maiandra GD" w:hAnsi="Maiandra GD"/>
          <w:sz w:val="24"/>
          <w:szCs w:val="24"/>
          <w:lang w:val="es-ES"/>
        </w:rPr>
        <w:t>)</w:t>
      </w:r>
    </w:p>
    <w:p w:rsidR="004B0214" w:rsidRPr="000E1330" w:rsidRDefault="004B0214" w:rsidP="000E1330">
      <w:pPr>
        <w:spacing w:after="0" w:line="240" w:lineRule="auto"/>
        <w:ind w:left="1440" w:firstLine="720"/>
        <w:rPr>
          <w:rFonts w:ascii="Maiandra GD" w:hAnsi="Maiandra GD"/>
          <w:i/>
          <w:sz w:val="24"/>
          <w:szCs w:val="24"/>
          <w:lang w:val="es-ES"/>
        </w:rPr>
      </w:pPr>
    </w:p>
    <w:p w:rsidR="000E1330" w:rsidRPr="005F1F0C" w:rsidRDefault="000E1330" w:rsidP="000E1330">
      <w:pPr>
        <w:rPr>
          <w:rFonts w:ascii="Maiandra GD" w:hAnsi="Maiandra GD"/>
          <w:b/>
          <w:sz w:val="24"/>
          <w:szCs w:val="24"/>
        </w:rPr>
      </w:pPr>
      <w:r w:rsidRPr="005F1F0C">
        <w:rPr>
          <w:rFonts w:ascii="Maiandra GD" w:hAnsi="Maiandra GD"/>
          <w:b/>
          <w:sz w:val="24"/>
          <w:szCs w:val="24"/>
        </w:rPr>
        <w:t xml:space="preserve">The most basic form of the verb is called the </w:t>
      </w:r>
      <w:r w:rsidRPr="005F1F0C">
        <w:rPr>
          <w:rFonts w:ascii="Maiandra GD" w:hAnsi="Maiandra GD"/>
          <w:b/>
          <w:i/>
          <w:sz w:val="24"/>
          <w:szCs w:val="24"/>
        </w:rPr>
        <w:t>infinitive.</w:t>
      </w:r>
      <w:r w:rsidR="005F1F0C" w:rsidRPr="005F1F0C">
        <w:rPr>
          <w:rFonts w:ascii="Maiandra GD" w:hAnsi="Maiandra GD"/>
          <w:b/>
          <w:sz w:val="24"/>
          <w:szCs w:val="24"/>
        </w:rPr>
        <w:t xml:space="preserve"> </w:t>
      </w:r>
      <w:r w:rsidRPr="005F1F0C">
        <w:rPr>
          <w:rFonts w:ascii="Maiandra GD" w:hAnsi="Maiandra GD"/>
          <w:b/>
          <w:sz w:val="24"/>
          <w:szCs w:val="24"/>
        </w:rPr>
        <w:t xml:space="preserve">In English they have the word </w:t>
      </w:r>
      <w:r w:rsidR="005F1F0C" w:rsidRPr="005F1F0C">
        <w:rPr>
          <w:rFonts w:ascii="Maiandra GD" w:hAnsi="Maiandra GD"/>
          <w:b/>
          <w:sz w:val="24"/>
          <w:szCs w:val="24"/>
        </w:rPr>
        <w:t>‘</w:t>
      </w:r>
      <w:r w:rsidRPr="005F1F0C">
        <w:rPr>
          <w:rFonts w:ascii="Maiandra GD" w:hAnsi="Maiandra GD"/>
          <w:b/>
          <w:sz w:val="24"/>
          <w:szCs w:val="24"/>
        </w:rPr>
        <w:t>to</w:t>
      </w:r>
      <w:r w:rsidR="005F1F0C" w:rsidRPr="005F1F0C">
        <w:rPr>
          <w:rFonts w:ascii="Maiandra GD" w:hAnsi="Maiandra GD"/>
          <w:b/>
          <w:sz w:val="24"/>
          <w:szCs w:val="24"/>
        </w:rPr>
        <w:t>’</w:t>
      </w:r>
      <w:r w:rsidRPr="005F1F0C">
        <w:rPr>
          <w:rFonts w:ascii="Maiandra GD" w:hAnsi="Maiandra GD"/>
          <w:b/>
          <w:sz w:val="24"/>
          <w:szCs w:val="24"/>
        </w:rPr>
        <w:t xml:space="preserve"> in front of them</w:t>
      </w:r>
      <w:r w:rsidR="005F1F0C" w:rsidRPr="005F1F0C">
        <w:rPr>
          <w:rFonts w:ascii="Maiandra GD" w:hAnsi="Maiandra GD"/>
          <w:b/>
          <w:sz w:val="24"/>
          <w:szCs w:val="24"/>
        </w:rPr>
        <w:t>.</w:t>
      </w:r>
    </w:p>
    <w:p w:rsidR="000E1330" w:rsidRPr="005F1F0C" w:rsidRDefault="000E1330" w:rsidP="005F1F0C">
      <w:pPr>
        <w:jc w:val="center"/>
        <w:rPr>
          <w:rFonts w:ascii="Maiandra GD" w:hAnsi="Maiandra GD"/>
          <w:b/>
          <w:i/>
          <w:sz w:val="28"/>
          <w:szCs w:val="28"/>
        </w:rPr>
      </w:pPr>
      <w:proofErr w:type="gramStart"/>
      <w:r w:rsidRPr="005F1F0C">
        <w:rPr>
          <w:rFonts w:ascii="Maiandra GD" w:hAnsi="Maiandra GD"/>
          <w:b/>
          <w:i/>
          <w:sz w:val="28"/>
          <w:szCs w:val="28"/>
        </w:rPr>
        <w:t>to</w:t>
      </w:r>
      <w:proofErr w:type="gramEnd"/>
      <w:r w:rsidRPr="005F1F0C">
        <w:rPr>
          <w:rFonts w:ascii="Maiandra GD" w:hAnsi="Maiandra GD"/>
          <w:b/>
          <w:i/>
          <w:sz w:val="28"/>
          <w:szCs w:val="28"/>
        </w:rPr>
        <w:t xml:space="preserve"> swim</w:t>
      </w:r>
      <w:r w:rsidR="005F1F0C" w:rsidRPr="005F1F0C">
        <w:rPr>
          <w:rFonts w:ascii="Maiandra GD" w:hAnsi="Maiandra GD"/>
          <w:b/>
          <w:i/>
          <w:sz w:val="28"/>
          <w:szCs w:val="28"/>
        </w:rPr>
        <w:tab/>
      </w:r>
      <w:r w:rsidR="005F1F0C" w:rsidRPr="005F1F0C">
        <w:rPr>
          <w:rFonts w:ascii="Maiandra GD" w:hAnsi="Maiandra GD"/>
          <w:b/>
          <w:i/>
          <w:sz w:val="28"/>
          <w:szCs w:val="28"/>
        </w:rPr>
        <w:tab/>
      </w:r>
      <w:r w:rsidRPr="005F1F0C">
        <w:rPr>
          <w:rFonts w:ascii="Maiandra GD" w:hAnsi="Maiandra GD"/>
          <w:b/>
          <w:i/>
          <w:sz w:val="28"/>
          <w:szCs w:val="28"/>
        </w:rPr>
        <w:t>to read</w:t>
      </w:r>
      <w:r w:rsidR="005F1F0C" w:rsidRPr="005F1F0C">
        <w:rPr>
          <w:rFonts w:ascii="Maiandra GD" w:hAnsi="Maiandra GD"/>
          <w:b/>
          <w:i/>
          <w:sz w:val="28"/>
          <w:szCs w:val="28"/>
        </w:rPr>
        <w:tab/>
      </w:r>
      <w:r w:rsidR="005F1F0C" w:rsidRPr="005F1F0C">
        <w:rPr>
          <w:rFonts w:ascii="Maiandra GD" w:hAnsi="Maiandra GD"/>
          <w:b/>
          <w:i/>
          <w:sz w:val="28"/>
          <w:szCs w:val="28"/>
        </w:rPr>
        <w:tab/>
      </w:r>
      <w:r w:rsidRPr="005F1F0C">
        <w:rPr>
          <w:rFonts w:ascii="Maiandra GD" w:hAnsi="Maiandra GD"/>
          <w:b/>
          <w:i/>
          <w:sz w:val="28"/>
          <w:szCs w:val="28"/>
        </w:rPr>
        <w:t xml:space="preserve"> to write</w:t>
      </w:r>
    </w:p>
    <w:p w:rsidR="000E1330" w:rsidRPr="005F1F0C" w:rsidRDefault="000E1330" w:rsidP="000E1330">
      <w:pPr>
        <w:rPr>
          <w:rFonts w:ascii="Maiandra GD" w:hAnsi="Maiandra GD"/>
          <w:b/>
          <w:sz w:val="24"/>
          <w:szCs w:val="24"/>
        </w:rPr>
      </w:pPr>
      <w:r w:rsidRPr="005F1F0C">
        <w:rPr>
          <w:rFonts w:ascii="Maiandra GD" w:hAnsi="Maiandra GD"/>
          <w:b/>
          <w:sz w:val="24"/>
          <w:szCs w:val="24"/>
        </w:rPr>
        <w:t xml:space="preserve">Spanish does not have a separate word like ‘to’ in front of them. They are only one word and they always end in </w:t>
      </w:r>
      <w:r w:rsidRPr="005F1F0C">
        <w:rPr>
          <w:rFonts w:ascii="Maiandra GD" w:hAnsi="Maiandra GD"/>
          <w:b/>
          <w:i/>
          <w:sz w:val="24"/>
          <w:szCs w:val="24"/>
        </w:rPr>
        <w:t>–</w:t>
      </w:r>
      <w:proofErr w:type="spellStart"/>
      <w:r w:rsidR="005F1F0C" w:rsidRPr="005F1F0C">
        <w:rPr>
          <w:rFonts w:ascii="Maiandra GD" w:hAnsi="Maiandra GD"/>
          <w:b/>
          <w:i/>
          <w:sz w:val="24"/>
          <w:szCs w:val="24"/>
        </w:rPr>
        <w:t>ar</w:t>
      </w:r>
      <w:proofErr w:type="spellEnd"/>
      <w:r w:rsidR="005F1F0C" w:rsidRPr="005F1F0C">
        <w:rPr>
          <w:rFonts w:ascii="Maiandra GD" w:hAnsi="Maiandra GD"/>
          <w:b/>
          <w:sz w:val="24"/>
          <w:szCs w:val="24"/>
        </w:rPr>
        <w:t xml:space="preserve">   </w:t>
      </w:r>
      <w:r w:rsidR="005F1F0C" w:rsidRPr="005F1F0C">
        <w:rPr>
          <w:rFonts w:ascii="Maiandra GD" w:hAnsi="Maiandra GD"/>
          <w:b/>
          <w:i/>
          <w:sz w:val="24"/>
          <w:szCs w:val="24"/>
        </w:rPr>
        <w:t>-</w:t>
      </w:r>
      <w:proofErr w:type="spellStart"/>
      <w:r w:rsidRPr="005F1F0C">
        <w:rPr>
          <w:rFonts w:ascii="Maiandra GD" w:hAnsi="Maiandra GD"/>
          <w:b/>
          <w:i/>
          <w:sz w:val="24"/>
          <w:szCs w:val="24"/>
        </w:rPr>
        <w:t>er</w:t>
      </w:r>
      <w:proofErr w:type="spellEnd"/>
      <w:r w:rsidRPr="005F1F0C">
        <w:rPr>
          <w:rFonts w:ascii="Maiandra GD" w:hAnsi="Maiandra GD"/>
          <w:b/>
          <w:sz w:val="24"/>
          <w:szCs w:val="24"/>
        </w:rPr>
        <w:t xml:space="preserve"> </w:t>
      </w:r>
      <w:r w:rsidR="005F1F0C" w:rsidRPr="005F1F0C">
        <w:rPr>
          <w:rFonts w:ascii="Maiandra GD" w:hAnsi="Maiandra GD"/>
          <w:b/>
          <w:sz w:val="24"/>
          <w:szCs w:val="24"/>
        </w:rPr>
        <w:tab/>
        <w:t xml:space="preserve">  </w:t>
      </w:r>
      <w:proofErr w:type="gramStart"/>
      <w:r w:rsidRPr="005F1F0C">
        <w:rPr>
          <w:rFonts w:ascii="Maiandra GD" w:hAnsi="Maiandra GD"/>
          <w:b/>
          <w:sz w:val="24"/>
          <w:szCs w:val="24"/>
        </w:rPr>
        <w:t xml:space="preserve">or </w:t>
      </w:r>
      <w:r w:rsidR="005F1F0C" w:rsidRPr="005F1F0C">
        <w:rPr>
          <w:rFonts w:ascii="Maiandra GD" w:hAnsi="Maiandra GD"/>
          <w:b/>
          <w:sz w:val="24"/>
          <w:szCs w:val="24"/>
        </w:rPr>
        <w:t xml:space="preserve"> </w:t>
      </w:r>
      <w:r w:rsidR="005F1F0C" w:rsidRPr="005F1F0C">
        <w:rPr>
          <w:rFonts w:ascii="Maiandra GD" w:hAnsi="Maiandra GD"/>
          <w:b/>
          <w:i/>
          <w:sz w:val="24"/>
          <w:szCs w:val="24"/>
        </w:rPr>
        <w:t>-</w:t>
      </w:r>
      <w:proofErr w:type="spellStart"/>
      <w:proofErr w:type="gramEnd"/>
      <w:r w:rsidRPr="005F1F0C">
        <w:rPr>
          <w:rFonts w:ascii="Maiandra GD" w:hAnsi="Maiandra GD"/>
          <w:b/>
          <w:i/>
          <w:sz w:val="24"/>
          <w:szCs w:val="24"/>
        </w:rPr>
        <w:t>ir</w:t>
      </w:r>
      <w:proofErr w:type="spellEnd"/>
      <w:r w:rsidRPr="005F1F0C">
        <w:rPr>
          <w:rFonts w:ascii="Maiandra GD" w:hAnsi="Maiandra GD"/>
          <w:b/>
          <w:sz w:val="24"/>
          <w:szCs w:val="24"/>
        </w:rPr>
        <w:t xml:space="preserve">. </w:t>
      </w:r>
    </w:p>
    <w:p w:rsidR="005F1F0C" w:rsidRPr="005F1F0C" w:rsidRDefault="005F1F0C" w:rsidP="005F1F0C">
      <w:pPr>
        <w:ind w:left="1440" w:firstLine="720"/>
        <w:rPr>
          <w:rFonts w:ascii="Maiandra GD" w:hAnsi="Maiandra GD"/>
          <w:b/>
          <w:i/>
          <w:sz w:val="28"/>
          <w:szCs w:val="28"/>
        </w:rPr>
      </w:pPr>
      <w:proofErr w:type="spellStart"/>
      <w:proofErr w:type="gramStart"/>
      <w:r w:rsidRPr="005F1F0C">
        <w:rPr>
          <w:rFonts w:ascii="Maiandra GD" w:hAnsi="Maiandra GD"/>
          <w:b/>
          <w:i/>
          <w:sz w:val="28"/>
          <w:szCs w:val="28"/>
        </w:rPr>
        <w:t>nadar</w:t>
      </w:r>
      <w:proofErr w:type="spellEnd"/>
      <w:proofErr w:type="gramEnd"/>
      <w:r>
        <w:rPr>
          <w:rFonts w:ascii="Maiandra GD" w:hAnsi="Maiandra GD"/>
          <w:b/>
          <w:i/>
          <w:sz w:val="28"/>
          <w:szCs w:val="28"/>
        </w:rPr>
        <w:tab/>
      </w:r>
      <w:r>
        <w:rPr>
          <w:rFonts w:ascii="Maiandra GD" w:hAnsi="Maiandra GD"/>
          <w:b/>
          <w:i/>
          <w:sz w:val="28"/>
          <w:szCs w:val="28"/>
        </w:rPr>
        <w:tab/>
      </w:r>
      <w:r>
        <w:rPr>
          <w:rFonts w:ascii="Maiandra GD" w:hAnsi="Maiandra GD"/>
          <w:b/>
          <w:i/>
          <w:sz w:val="28"/>
          <w:szCs w:val="28"/>
        </w:rPr>
        <w:tab/>
      </w:r>
      <w:r w:rsidRPr="005F1F0C">
        <w:rPr>
          <w:rFonts w:ascii="Maiandra GD" w:hAnsi="Maiandra GD"/>
          <w:b/>
          <w:i/>
          <w:sz w:val="28"/>
          <w:szCs w:val="28"/>
        </w:rPr>
        <w:t xml:space="preserve">  leer</w:t>
      </w:r>
      <w:r>
        <w:rPr>
          <w:rFonts w:ascii="Maiandra GD" w:hAnsi="Maiandra GD"/>
          <w:b/>
          <w:i/>
          <w:sz w:val="28"/>
          <w:szCs w:val="28"/>
        </w:rPr>
        <w:tab/>
      </w:r>
      <w:r>
        <w:rPr>
          <w:rFonts w:ascii="Maiandra GD" w:hAnsi="Maiandra GD"/>
          <w:b/>
          <w:i/>
          <w:sz w:val="28"/>
          <w:szCs w:val="28"/>
        </w:rPr>
        <w:tab/>
      </w:r>
      <w:r>
        <w:rPr>
          <w:rFonts w:ascii="Maiandra GD" w:hAnsi="Maiandra GD"/>
          <w:b/>
          <w:i/>
          <w:sz w:val="28"/>
          <w:szCs w:val="28"/>
        </w:rPr>
        <w:tab/>
      </w:r>
      <w:r w:rsidRPr="005F1F0C">
        <w:rPr>
          <w:rFonts w:ascii="Maiandra GD" w:hAnsi="Maiandra GD"/>
          <w:b/>
          <w:i/>
          <w:sz w:val="28"/>
          <w:szCs w:val="28"/>
        </w:rPr>
        <w:t xml:space="preserve"> </w:t>
      </w:r>
      <w:proofErr w:type="spellStart"/>
      <w:r w:rsidRPr="005F1F0C">
        <w:rPr>
          <w:rFonts w:ascii="Maiandra GD" w:hAnsi="Maiandra GD"/>
          <w:b/>
          <w:i/>
          <w:sz w:val="28"/>
          <w:szCs w:val="28"/>
        </w:rPr>
        <w:t>escribir</w:t>
      </w:r>
      <w:proofErr w:type="spellEnd"/>
    </w:p>
    <w:p w:rsidR="005F1F0C" w:rsidRDefault="005F1F0C" w:rsidP="000E1330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**</w:t>
      </w:r>
      <w:r w:rsidR="000E1330" w:rsidRPr="005F1F0C">
        <w:rPr>
          <w:rFonts w:ascii="Maiandra GD" w:hAnsi="Maiandra GD"/>
          <w:b/>
          <w:sz w:val="24"/>
          <w:szCs w:val="24"/>
        </w:rPr>
        <w:t xml:space="preserve">In the following chapters you will see that some of these verbs are irregular meaning they do not follow the pattern of the majority of those verbs with that ending. </w:t>
      </w:r>
    </w:p>
    <w:p w:rsidR="000E1330" w:rsidRDefault="000E1330" w:rsidP="005F1F0C">
      <w:pPr>
        <w:jc w:val="center"/>
        <w:rPr>
          <w:rFonts w:ascii="Maiandra GD" w:hAnsi="Maiandra GD"/>
          <w:b/>
          <w:sz w:val="24"/>
          <w:szCs w:val="24"/>
        </w:rPr>
      </w:pPr>
      <w:r w:rsidRPr="005F1F0C">
        <w:rPr>
          <w:rFonts w:ascii="Maiandra GD" w:hAnsi="Maiandra GD"/>
          <w:b/>
          <w:sz w:val="24"/>
          <w:szCs w:val="24"/>
        </w:rPr>
        <w:t>(</w:t>
      </w:r>
      <w:proofErr w:type="gramStart"/>
      <w:r w:rsidRPr="005F1F0C">
        <w:rPr>
          <w:rFonts w:ascii="Maiandra GD" w:hAnsi="Maiandra GD"/>
          <w:b/>
          <w:sz w:val="24"/>
          <w:szCs w:val="24"/>
        </w:rPr>
        <w:t>this</w:t>
      </w:r>
      <w:proofErr w:type="gramEnd"/>
      <w:r w:rsidRPr="005F1F0C">
        <w:rPr>
          <w:rFonts w:ascii="Maiandra GD" w:hAnsi="Maiandra GD"/>
          <w:b/>
          <w:sz w:val="24"/>
          <w:szCs w:val="24"/>
        </w:rPr>
        <w:t xml:space="preserve"> exists in English too... </w:t>
      </w:r>
      <w:r w:rsidRPr="005F1F0C">
        <w:rPr>
          <w:rFonts w:ascii="Maiandra GD" w:hAnsi="Maiandra GD"/>
          <w:b/>
          <w:i/>
          <w:sz w:val="24"/>
          <w:szCs w:val="24"/>
        </w:rPr>
        <w:t xml:space="preserve">I </w:t>
      </w:r>
      <w:proofErr w:type="gramStart"/>
      <w:r w:rsidRPr="005F1F0C">
        <w:rPr>
          <w:rFonts w:ascii="Maiandra GD" w:hAnsi="Maiandra GD"/>
          <w:b/>
          <w:i/>
          <w:sz w:val="24"/>
          <w:szCs w:val="24"/>
        </w:rPr>
        <w:t>do</w:t>
      </w:r>
      <w:r w:rsidRPr="005F1F0C">
        <w:rPr>
          <w:rFonts w:ascii="Maiandra GD" w:hAnsi="Maiandra GD"/>
          <w:b/>
          <w:sz w:val="24"/>
          <w:szCs w:val="24"/>
        </w:rPr>
        <w:t xml:space="preserve"> </w:t>
      </w:r>
      <w:r w:rsidR="005F1F0C">
        <w:rPr>
          <w:rFonts w:ascii="Maiandra GD" w:hAnsi="Maiandra GD"/>
          <w:b/>
          <w:sz w:val="24"/>
          <w:szCs w:val="24"/>
        </w:rPr>
        <w:t xml:space="preserve"> BUT</w:t>
      </w:r>
      <w:proofErr w:type="gramEnd"/>
      <w:r w:rsidR="005F1F0C">
        <w:rPr>
          <w:rFonts w:ascii="Maiandra GD" w:hAnsi="Maiandra GD"/>
          <w:b/>
          <w:sz w:val="24"/>
          <w:szCs w:val="24"/>
        </w:rPr>
        <w:t xml:space="preserve">  </w:t>
      </w:r>
      <w:r w:rsidRPr="005F1F0C">
        <w:rPr>
          <w:rFonts w:ascii="Maiandra GD" w:hAnsi="Maiandra GD"/>
          <w:b/>
          <w:i/>
          <w:sz w:val="24"/>
          <w:szCs w:val="24"/>
        </w:rPr>
        <w:t>she does</w:t>
      </w:r>
      <w:r w:rsidRPr="005F1F0C">
        <w:rPr>
          <w:rFonts w:ascii="Maiandra GD" w:hAnsi="Maiandra GD"/>
          <w:b/>
          <w:sz w:val="24"/>
          <w:szCs w:val="24"/>
        </w:rPr>
        <w:t xml:space="preserve"> ?!)</w:t>
      </w:r>
    </w:p>
    <w:p w:rsidR="005F1F0C" w:rsidRDefault="005F1F0C" w:rsidP="005F1F0C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Try to fill each column with at least 10 verbs</w:t>
      </w:r>
      <w:r w:rsidR="00CD78E3">
        <w:rPr>
          <w:rFonts w:ascii="Maiandra GD" w:hAnsi="Maiandra GD"/>
          <w:b/>
          <w:sz w:val="24"/>
          <w:szCs w:val="24"/>
        </w:rPr>
        <w:t>... (</w:t>
      </w:r>
      <w:proofErr w:type="gramStart"/>
      <w:r w:rsidR="00CD78E3">
        <w:rPr>
          <w:rFonts w:ascii="Maiandra GD" w:hAnsi="Maiandra GD"/>
          <w:b/>
          <w:sz w:val="24"/>
          <w:szCs w:val="24"/>
        </w:rPr>
        <w:t>you</w:t>
      </w:r>
      <w:proofErr w:type="gramEnd"/>
      <w:r w:rsidR="00CD78E3">
        <w:rPr>
          <w:rFonts w:ascii="Maiandra GD" w:hAnsi="Maiandra GD"/>
          <w:b/>
          <w:sz w:val="24"/>
          <w:szCs w:val="24"/>
        </w:rPr>
        <w:t xml:space="preserve"> may need to search elsewhere for more)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5F1F0C" w:rsidTr="005F1F0C">
        <w:tc>
          <w:tcPr>
            <w:tcW w:w="3672" w:type="dxa"/>
          </w:tcPr>
          <w:p w:rsidR="005F1F0C" w:rsidRPr="005F1F0C" w:rsidRDefault="005F1F0C" w:rsidP="005F1F0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  <w:proofErr w:type="spellStart"/>
            <w:r w:rsidRPr="005F1F0C">
              <w:rPr>
                <w:rFonts w:ascii="Maiandra GD" w:hAnsi="Maiandra GD"/>
                <w:b/>
                <w:sz w:val="44"/>
                <w:szCs w:val="44"/>
              </w:rPr>
              <w:t>ar</w:t>
            </w:r>
            <w:proofErr w:type="spellEnd"/>
          </w:p>
        </w:tc>
        <w:tc>
          <w:tcPr>
            <w:tcW w:w="3672" w:type="dxa"/>
          </w:tcPr>
          <w:p w:rsidR="005F1F0C" w:rsidRPr="005F1F0C" w:rsidRDefault="005F1F0C" w:rsidP="005F1F0C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  <w:r w:rsidRPr="005F1F0C">
              <w:rPr>
                <w:rFonts w:ascii="Maiandra GD" w:hAnsi="Maiandra GD"/>
                <w:b/>
                <w:sz w:val="44"/>
                <w:szCs w:val="44"/>
              </w:rPr>
              <w:t>-</w:t>
            </w:r>
            <w:proofErr w:type="spellStart"/>
            <w:r w:rsidRPr="005F1F0C">
              <w:rPr>
                <w:rFonts w:ascii="Maiandra GD" w:hAnsi="Maiandra GD"/>
                <w:b/>
                <w:sz w:val="44"/>
                <w:szCs w:val="44"/>
              </w:rPr>
              <w:t>er</w:t>
            </w:r>
            <w:proofErr w:type="spellEnd"/>
          </w:p>
        </w:tc>
        <w:tc>
          <w:tcPr>
            <w:tcW w:w="3672" w:type="dxa"/>
          </w:tcPr>
          <w:p w:rsidR="005F1F0C" w:rsidRPr="005F1F0C" w:rsidRDefault="005F1F0C" w:rsidP="005F1F0C">
            <w:pPr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  <w:r w:rsidRPr="005F1F0C">
              <w:rPr>
                <w:rFonts w:ascii="Maiandra GD" w:hAnsi="Maiandra GD"/>
                <w:b/>
                <w:sz w:val="44"/>
                <w:szCs w:val="44"/>
              </w:rPr>
              <w:t>-</w:t>
            </w:r>
            <w:proofErr w:type="spellStart"/>
            <w:r w:rsidRPr="005F1F0C">
              <w:rPr>
                <w:rFonts w:ascii="Maiandra GD" w:hAnsi="Maiandra GD"/>
                <w:b/>
                <w:sz w:val="44"/>
                <w:szCs w:val="44"/>
              </w:rPr>
              <w:t>ir</w:t>
            </w:r>
            <w:proofErr w:type="spellEnd"/>
          </w:p>
        </w:tc>
      </w:tr>
      <w:tr w:rsidR="005F1F0C" w:rsidTr="005F1F0C">
        <w:tc>
          <w:tcPr>
            <w:tcW w:w="3672" w:type="dxa"/>
          </w:tcPr>
          <w:p w:rsidR="005F1F0C" w:rsidRDefault="005F1F0C" w:rsidP="005F1F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5F1F0C" w:rsidRDefault="005F1F0C" w:rsidP="005F1F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5F1F0C" w:rsidRDefault="005F1F0C" w:rsidP="005F1F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5F1F0C" w:rsidRDefault="005F1F0C" w:rsidP="005F1F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5F1F0C" w:rsidRDefault="005F1F0C" w:rsidP="005F1F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5F1F0C" w:rsidRDefault="005F1F0C" w:rsidP="005F1F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5F1F0C" w:rsidRDefault="005F1F0C" w:rsidP="005F1F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5F1F0C" w:rsidRDefault="005F1F0C" w:rsidP="005F1F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5F1F0C" w:rsidRDefault="005F1F0C" w:rsidP="005F1F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5F1F0C" w:rsidRDefault="005F1F0C" w:rsidP="005F1F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5F1F0C" w:rsidRDefault="005F1F0C" w:rsidP="005F1F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5F1F0C" w:rsidRDefault="005F1F0C" w:rsidP="005F1F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5F1F0C" w:rsidRDefault="005F1F0C" w:rsidP="005F1F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5F1F0C" w:rsidRDefault="005F1F0C" w:rsidP="005F1F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5F1F0C" w:rsidRDefault="005F1F0C" w:rsidP="005F1F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5F1F0C" w:rsidRDefault="005F1F0C" w:rsidP="005F1F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5F1F0C" w:rsidRDefault="005F1F0C" w:rsidP="005F1F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5F1F0C" w:rsidRDefault="005F1F0C" w:rsidP="005F1F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5F1F0C" w:rsidRDefault="005F1F0C" w:rsidP="00CD78E3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  <w:p w:rsidR="005F1F0C" w:rsidRDefault="005F1F0C" w:rsidP="005F1F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5F1F0C" w:rsidRDefault="005F1F0C" w:rsidP="005F1F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5F1F0C" w:rsidRDefault="005F1F0C" w:rsidP="005F1F0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:rsidR="005F1F0C" w:rsidRPr="005F1F0C" w:rsidRDefault="005F1F0C" w:rsidP="005F1F0C">
      <w:pPr>
        <w:rPr>
          <w:lang w:val="es-ES"/>
        </w:rPr>
      </w:pPr>
      <w:proofErr w:type="gramStart"/>
      <w:r w:rsidRPr="005F1F0C">
        <w:rPr>
          <w:rFonts w:ascii="Maiandra GD" w:hAnsi="Maiandra GD"/>
          <w:u w:val="single"/>
          <w:lang w:val="es-ES"/>
        </w:rPr>
        <w:lastRenderedPageBreak/>
        <w:t>escribir</w:t>
      </w:r>
      <w:proofErr w:type="gramEnd"/>
    </w:p>
    <w:p w:rsidR="005F1F0C" w:rsidRPr="005F1F0C" w:rsidRDefault="005F1F0C" w:rsidP="005F1F0C">
      <w:pPr>
        <w:rPr>
          <w:lang w:val="es-ES"/>
        </w:rPr>
      </w:pPr>
      <w:proofErr w:type="gramStart"/>
      <w:r w:rsidRPr="00045AA7">
        <w:rPr>
          <w:rFonts w:ascii="Maiandra GD" w:hAnsi="Maiandra GD"/>
          <w:u w:val="single"/>
          <w:lang w:val="es-ES"/>
        </w:rPr>
        <w:t>ir</w:t>
      </w:r>
      <w:proofErr w:type="gramEnd"/>
      <w:r w:rsidRPr="00045AA7">
        <w:rPr>
          <w:rFonts w:ascii="Maiandra GD" w:hAnsi="Maiandra GD"/>
          <w:lang w:val="es-ES"/>
        </w:rPr>
        <w:t xml:space="preserve"> </w:t>
      </w:r>
    </w:p>
    <w:p w:rsidR="005F1F0C" w:rsidRPr="005F1F0C" w:rsidRDefault="005F1F0C" w:rsidP="005F1F0C">
      <w:pPr>
        <w:rPr>
          <w:lang w:val="es-ES"/>
        </w:rPr>
      </w:pPr>
      <w:proofErr w:type="gramStart"/>
      <w:r w:rsidRPr="005F1F0C">
        <w:rPr>
          <w:rFonts w:ascii="Maiandra GD" w:hAnsi="Maiandra GD"/>
          <w:u w:val="single"/>
          <w:lang w:val="es-ES"/>
        </w:rPr>
        <w:t>asistir</w:t>
      </w:r>
      <w:proofErr w:type="gramEnd"/>
    </w:p>
    <w:p w:rsidR="005F1F0C" w:rsidRPr="005F1F0C" w:rsidRDefault="005F1F0C" w:rsidP="005F1F0C">
      <w:pPr>
        <w:rPr>
          <w:lang w:val="es-ES"/>
        </w:rPr>
      </w:pPr>
      <w:proofErr w:type="gramStart"/>
      <w:r w:rsidRPr="005F1F0C">
        <w:rPr>
          <w:rFonts w:ascii="Maiandra GD" w:hAnsi="Maiandra GD"/>
          <w:u w:val="single"/>
          <w:lang w:val="es-ES"/>
        </w:rPr>
        <w:t>subir</w:t>
      </w:r>
      <w:proofErr w:type="gramEnd"/>
    </w:p>
    <w:p w:rsidR="005F1F0C" w:rsidRPr="005F1F0C" w:rsidRDefault="005F1F0C" w:rsidP="005F1F0C">
      <w:pPr>
        <w:rPr>
          <w:lang w:val="es-ES"/>
        </w:rPr>
      </w:pPr>
      <w:proofErr w:type="gramStart"/>
      <w:r w:rsidRPr="005F1F0C">
        <w:rPr>
          <w:rFonts w:ascii="Maiandra GD" w:hAnsi="Maiandra GD"/>
          <w:lang w:val="es-ES"/>
        </w:rPr>
        <w:t>vivir</w:t>
      </w:r>
      <w:proofErr w:type="gramEnd"/>
      <w:r w:rsidRPr="005F1F0C">
        <w:rPr>
          <w:rFonts w:ascii="Maiandra GD" w:hAnsi="Maiandra GD"/>
          <w:lang w:val="es-ES"/>
        </w:rPr>
        <w:tab/>
      </w:r>
    </w:p>
    <w:p w:rsidR="005F1F0C" w:rsidRDefault="005F1F0C" w:rsidP="005F1F0C">
      <w:r w:rsidRPr="00045AA7">
        <w:rPr>
          <w:rFonts w:ascii="Maiandra GD" w:hAnsi="Maiandra GD"/>
          <w:lang w:val="es-ES"/>
        </w:rPr>
        <w:t>*</w:t>
      </w:r>
      <w:r w:rsidRPr="00045AA7">
        <w:rPr>
          <w:rFonts w:ascii="Maiandra GD" w:hAnsi="Maiandra GD"/>
          <w:u w:val="single"/>
          <w:lang w:val="es-ES"/>
        </w:rPr>
        <w:t>salir</w:t>
      </w:r>
      <w:r w:rsidRPr="00045AA7">
        <w:rPr>
          <w:rFonts w:ascii="Maiandra GD" w:hAnsi="Maiandra GD"/>
          <w:lang w:val="es-ES"/>
        </w:rPr>
        <w:t xml:space="preserve"> </w:t>
      </w:r>
    </w:p>
    <w:p w:rsidR="005F1F0C" w:rsidRDefault="005F1F0C" w:rsidP="005F1F0C">
      <w:pPr>
        <w:jc w:val="center"/>
        <w:rPr>
          <w:rFonts w:ascii="Maiandra GD" w:hAnsi="Maiandra GD"/>
          <w:b/>
          <w:sz w:val="24"/>
          <w:szCs w:val="24"/>
          <w:lang w:val="es-ES"/>
        </w:rPr>
      </w:pPr>
    </w:p>
    <w:p w:rsidR="00CD78E3" w:rsidRDefault="00CD78E3" w:rsidP="005F1F0C">
      <w:pPr>
        <w:jc w:val="center"/>
        <w:rPr>
          <w:rFonts w:ascii="Maiandra GD" w:hAnsi="Maiandra GD"/>
          <w:b/>
          <w:sz w:val="24"/>
          <w:szCs w:val="24"/>
          <w:lang w:val="es-ES"/>
        </w:rPr>
      </w:pPr>
    </w:p>
    <w:p w:rsidR="00CD78E3" w:rsidRPr="00CD78E3" w:rsidRDefault="00CD78E3" w:rsidP="00CD78E3">
      <w:pPr>
        <w:rPr>
          <w:lang w:val="es-ES"/>
        </w:rPr>
      </w:pPr>
      <w:proofErr w:type="gramStart"/>
      <w:r w:rsidRPr="00CD78E3">
        <w:rPr>
          <w:rFonts w:ascii="Maiandra GD" w:hAnsi="Maiandra GD"/>
          <w:lang w:val="es-ES"/>
        </w:rPr>
        <w:t>correr</w:t>
      </w:r>
      <w:proofErr w:type="gramEnd"/>
      <w:r w:rsidRPr="00CD78E3">
        <w:rPr>
          <w:rFonts w:ascii="Maiandra GD" w:hAnsi="Maiandra GD"/>
          <w:lang w:val="es-ES"/>
        </w:rPr>
        <w:tab/>
      </w:r>
    </w:p>
    <w:p w:rsidR="00CD78E3" w:rsidRPr="00CD78E3" w:rsidRDefault="00CD78E3" w:rsidP="00CD78E3">
      <w:pPr>
        <w:rPr>
          <w:lang w:val="es-ES"/>
        </w:rPr>
      </w:pPr>
      <w:proofErr w:type="gramStart"/>
      <w:r w:rsidRPr="00CD78E3">
        <w:rPr>
          <w:rFonts w:ascii="Maiandra GD" w:hAnsi="Maiandra GD"/>
          <w:u w:val="single"/>
          <w:lang w:val="es-ES"/>
        </w:rPr>
        <w:t>leer</w:t>
      </w:r>
      <w:proofErr w:type="gramEnd"/>
    </w:p>
    <w:p w:rsidR="00CD78E3" w:rsidRPr="00CD78E3" w:rsidRDefault="00CD78E3" w:rsidP="00CD78E3">
      <w:pPr>
        <w:rPr>
          <w:lang w:val="es-ES"/>
        </w:rPr>
      </w:pPr>
      <w:r w:rsidRPr="00CD78E3">
        <w:rPr>
          <w:rFonts w:ascii="Maiandra GD" w:hAnsi="Maiandra GD"/>
          <w:lang w:val="es-ES"/>
        </w:rPr>
        <w:t>*</w:t>
      </w:r>
      <w:r w:rsidRPr="00CD78E3">
        <w:rPr>
          <w:rFonts w:ascii="Maiandra GD" w:hAnsi="Maiandra GD"/>
          <w:u w:val="single"/>
          <w:lang w:val="es-ES"/>
        </w:rPr>
        <w:t>ver</w:t>
      </w:r>
      <w:r w:rsidRPr="00CD78E3">
        <w:rPr>
          <w:rFonts w:ascii="Maiandra GD" w:hAnsi="Maiandra GD"/>
          <w:lang w:val="es-ES"/>
        </w:rPr>
        <w:t xml:space="preserve"> </w:t>
      </w:r>
    </w:p>
    <w:p w:rsidR="00CD78E3" w:rsidRPr="00CD78E3" w:rsidRDefault="00CD78E3" w:rsidP="00CD78E3">
      <w:pPr>
        <w:rPr>
          <w:lang w:val="es-ES"/>
        </w:rPr>
      </w:pPr>
      <w:proofErr w:type="gramStart"/>
      <w:r w:rsidRPr="00CD78E3">
        <w:rPr>
          <w:rFonts w:ascii="Maiandra GD" w:hAnsi="Maiandra GD"/>
          <w:u w:val="single"/>
          <w:lang w:val="es-ES"/>
        </w:rPr>
        <w:t>hacer</w:t>
      </w:r>
      <w:proofErr w:type="gramEnd"/>
    </w:p>
    <w:p w:rsidR="00CD78E3" w:rsidRPr="00CD78E3" w:rsidRDefault="00CD78E3" w:rsidP="00CD78E3">
      <w:pPr>
        <w:rPr>
          <w:lang w:val="es-ES"/>
        </w:rPr>
      </w:pPr>
      <w:proofErr w:type="gramStart"/>
      <w:r w:rsidRPr="00CD78E3">
        <w:rPr>
          <w:rFonts w:ascii="Maiandra GD" w:hAnsi="Maiandra GD"/>
          <w:lang w:val="es-ES"/>
        </w:rPr>
        <w:t>beber</w:t>
      </w:r>
      <w:proofErr w:type="gramEnd"/>
    </w:p>
    <w:p w:rsidR="00CD78E3" w:rsidRPr="00CD78E3" w:rsidRDefault="00CD78E3" w:rsidP="00CD78E3">
      <w:pPr>
        <w:rPr>
          <w:lang w:val="es-ES"/>
        </w:rPr>
      </w:pPr>
      <w:proofErr w:type="gramStart"/>
      <w:r w:rsidRPr="00CD78E3">
        <w:rPr>
          <w:rFonts w:ascii="Maiandra GD" w:hAnsi="Maiandra GD"/>
          <w:lang w:val="es-ES"/>
        </w:rPr>
        <w:t>deber</w:t>
      </w:r>
      <w:proofErr w:type="gramEnd"/>
      <w:r w:rsidRPr="00CD78E3">
        <w:rPr>
          <w:rFonts w:ascii="Maiandra GD" w:hAnsi="Maiandra GD"/>
          <w:lang w:val="es-ES"/>
        </w:rPr>
        <w:tab/>
      </w:r>
    </w:p>
    <w:p w:rsidR="00CD78E3" w:rsidRDefault="00CD78E3" w:rsidP="00CD78E3">
      <w:r>
        <w:rPr>
          <w:rFonts w:ascii="Maiandra GD" w:hAnsi="Maiandra GD"/>
        </w:rPr>
        <w:t>*</w:t>
      </w:r>
      <w:proofErr w:type="spellStart"/>
      <w:r>
        <w:rPr>
          <w:rFonts w:ascii="Maiandra GD" w:hAnsi="Maiandra GD"/>
        </w:rPr>
        <w:t>tener</w:t>
      </w:r>
      <w:proofErr w:type="spellEnd"/>
      <w:r>
        <w:rPr>
          <w:rFonts w:ascii="Maiandra GD" w:hAnsi="Maiandra GD"/>
        </w:rPr>
        <w:t xml:space="preserve"> </w:t>
      </w:r>
    </w:p>
    <w:p w:rsidR="00CD78E3" w:rsidRDefault="00CD78E3" w:rsidP="00CD78E3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vender</w:t>
      </w:r>
      <w:proofErr w:type="gramEnd"/>
    </w:p>
    <w:p w:rsidR="00CD78E3" w:rsidRDefault="00CD78E3" w:rsidP="00CD78E3"/>
    <w:p w:rsidR="00CD78E3" w:rsidRPr="005F1F0C" w:rsidRDefault="00CD78E3" w:rsidP="005F1F0C">
      <w:pPr>
        <w:jc w:val="center"/>
        <w:rPr>
          <w:rFonts w:ascii="Maiandra GD" w:hAnsi="Maiandra GD"/>
          <w:b/>
          <w:sz w:val="24"/>
          <w:szCs w:val="24"/>
          <w:lang w:val="es-ES"/>
        </w:rPr>
      </w:pPr>
    </w:p>
    <w:sectPr w:rsidR="00CD78E3" w:rsidRPr="005F1F0C" w:rsidSect="000E133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22583"/>
    <w:multiLevelType w:val="hybridMultilevel"/>
    <w:tmpl w:val="E5A21122"/>
    <w:lvl w:ilvl="0" w:tplc="8BAE0812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1330"/>
    <w:rsid w:val="000E1330"/>
    <w:rsid w:val="004B0214"/>
    <w:rsid w:val="005F1F0C"/>
    <w:rsid w:val="00B179DE"/>
    <w:rsid w:val="00CD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F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1</cp:revision>
  <dcterms:created xsi:type="dcterms:W3CDTF">2014-10-21T04:14:00Z</dcterms:created>
  <dcterms:modified xsi:type="dcterms:W3CDTF">2014-10-21T04:48:00Z</dcterms:modified>
</cp:coreProperties>
</file>